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书名：中华人民共和国国家标准  GB/T 17241.2-1998  neq ISO7005.2:1998  铸铁管法兰盖=Cast iron pipe blank flanges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中华人民共和国国家标准  GB/T 17241.2-1998  neq ISO7005.2:1998  铸铁管法兰盖=Cast iron pipe blank flanges 评论地址：https://www.jiaokey.com/book/detail/50377238.html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