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书名：中华人民共和国国家标准  GB/T 17248.1-2000 eqv ISO 11200:1995  声学  机器和设备发射的噪声测定工作位置和其他指定位置发射声压级的基础标准使用导则</w:t>
      </w:r>
    </w:p>
    <w:p>
      <w:r>
        <w:t>作者：</w:t>
      </w:r>
    </w:p>
    <w:p>
      <w:r>
        <w:t>出版社：</w:t>
      </w:r>
    </w:p>
    <w:p>
      <w:r>
        <w:t>出版日期：</w:t>
      </w:r>
    </w:p>
    <w:p>
      <w:r>
        <w:t>总页数：</w:t>
      </w:r>
    </w:p>
    <w:p>
      <w:r>
        <w:t>更多请访问教客网: www.jiaokey.com</w:t>
      </w:r>
    </w:p>
    <w:p>
      <w:r>
        <w:t>中华人民共和国国家标准  GB/T 17248.1-2000 eqv ISO 11200:1995  声学  机器和设备发射的噪声测定工作位置和其他指定位置发射声压级的基础标准使用导则 评论地址：https://www.jiaokey.com/book/detail/50377627.html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