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394  察哈尔全区垦政辑览  2-3  行政组织  下</w:t>
      </w:r>
    </w:p>
    <w:p>
      <w:r>
        <w:rPr>
          <w:rFonts w:ascii="宋体" w:hAnsi="宋体" w:eastAsia="宋体"/>
          <w:sz w:val="24"/>
        </w:rPr>
        <w:t>察哈尔全区垦务总局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394  察哈尔全区垦政辑览  2-3  行政组织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察哈尔全区垦务总局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本书出售、求购地址：https://www.jiaokey.com/book/detail/80409381.html</w:t>
      </w:r>
    </w:p>
    <w:p>
      <w:r>
        <w:t>更多相关图书推荐：https://www.jiaokey.com</w:t>
      </w:r>
    </w:p>
    <w:p>
      <w:r>
        <w:t>察哈尔全区垦务总局 其他作品：https://www.jiaokey.com/tag/察哈尔全区垦务总局.html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394  察哈尔全区垦政辑览  2-3  行政组织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