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黔中王门主要思想及书院活动述略</w:t>
      </w:r>
    </w:p>
    <w:p>
      <w:r>
        <w:rPr>
          <w:rFonts w:ascii="宋体" w:hAnsi="宋体" w:eastAsia="宋体"/>
          <w:sz w:val="24"/>
        </w:rPr>
        <w:t>谭佛佑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黔中王门主要思想及书院活动述略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谭佛佑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本书出售、求购地址：https://www.jiaokey.com/book/detail/81234935.html</w:t>
      </w:r>
    </w:p>
    <w:p>
      <w:r>
        <w:t>更多相关图书推荐：https://www.jiaokey.com</w:t>
      </w:r>
    </w:p>
    <w:p>
      <w:r>
        <w:t>谭佛佑 其他作品：https://www.jiaokey.com/tag/谭佛佑.html</w:t>
      </w:r>
    </w:p>
    <w:p>
      <w:r>
        <w:t>关键词搜索：https://www.jiaokey.com/tag/黔中王门主要思想及书院活动述略.html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