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2  （修订版）  智力与非智力因素的教学调控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2  （修订版）  智力与非智力因素的教学调控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本书出售、求购地址：https://www.jiaokey.com/book/detail/90062841.html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2  （修订版）  智力与非智力因素的教学调控.html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