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西瓜、甜瓜保护地栽培技术</w:t>
      </w:r>
    </w:p>
    <w:p>
      <w:r>
        <w:rPr>
          <w:rFonts w:ascii="宋体" w:hAnsi="宋体" w:eastAsia="宋体"/>
          <w:sz w:val="24"/>
        </w:rPr>
        <w:t>焦自高 王崇启 董玉梅 肖守华 马成明 李新军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西瓜、甜瓜保护地栽培技术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焦自高 王崇启 董玉梅 肖守华 马成明 李新军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本书出售、求购地址：https://www.jiaokey.com/book/detail/90121185.html</w:t>
      </w:r>
    </w:p>
    <w:p>
      <w:r>
        <w:t>更多相关图书推荐：https://www.jiaokey.com</w:t>
      </w:r>
    </w:p>
    <w:p>
      <w:r>
        <w:t>焦自高 王崇启 董玉梅 肖守华 马成明 李新军 其他作品：https://www.jiaokey.com/tag/焦自高 王崇启 董玉梅 肖守华 马成明 李新军.html</w:t>
      </w:r>
    </w:p>
    <w:p>
      <w:r>
        <w:t>山东科学技术出版社 出版图书：https://www.jiaokey.com/tag/山东科学技术出版社.html</w:t>
      </w:r>
    </w:p>
    <w:p>
      <w:r>
        <w:t>关键词搜索：https://www.jiaokey.com/tag/西瓜、甜瓜保护地栽培技术.html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