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  从乌克兰到罗马尼亚</w:t>
      </w:r>
    </w:p>
    <w:p>
      <w:r>
        <w:t>作者：朱世巍著</w:t>
      </w:r>
    </w:p>
    <w:p>
      <w:r>
        <w:t>出版社：重庆市：重庆出版社</w:t>
      </w:r>
    </w:p>
    <w:p>
      <w:r>
        <w:t>出版日期：2008</w:t>
      </w:r>
    </w:p>
    <w:p>
      <w:r>
        <w:t>总页数：170</w:t>
      </w:r>
    </w:p>
    <w:p>
      <w:r>
        <w:t>更多请访问教客网: www.jiaokey.com</w:t>
      </w:r>
    </w:p>
    <w:p>
      <w:r>
        <w:t>东线  从乌克兰到罗马尼亚 评论地址：https://www.jiaokey.com/book/detail/90121985.html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