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书名：面向可持续发展的高等职业教育课程改革行动研究</w:t>
      </w:r>
    </w:p>
    <w:p>
      <w:r>
        <w:t>作者：黄春麟著</w:t>
      </w:r>
    </w:p>
    <w:p>
      <w:r>
        <w:t>出版社：杭州：浙江大学出版社</w:t>
      </w:r>
    </w:p>
    <w:p>
      <w:r>
        <w:t>出版日期：2011.05</w:t>
      </w:r>
    </w:p>
    <w:p>
      <w:r>
        <w:t>总页数：328</w:t>
      </w:r>
    </w:p>
    <w:p>
      <w:r>
        <w:t>更多请访问教客网: www.jiaokey.com</w:t>
      </w:r>
    </w:p>
    <w:p>
      <w:r>
        <w:t>面向可持续发展的高等职业教育课程改革行动研究 评论地址：https://www.jiaokey.com/book/detail/96002109.html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