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农村电力法律法规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农村电力法律法规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本书出售、求购地址：https://www.jiaokey.com/book/detail/96022192.html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关键词搜索：https://www.jiaokey.com/tag/农村电力法律法规.html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