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海洋中的食物链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海洋中的食物链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本书出售、求购地址：https://www.jiaokey.com/book/detail/96026050.html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关键词搜索：https://www.jiaokey.com/tag/海洋中的食物链.html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