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书名：常见病的中医特色综合疗法  骨伤科病证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</w:t>
      </w:r>
    </w:p>
    <w:p>
      <w:r>
        <w:t>更多请访问教客网: www.jiaokey.com</w:t>
      </w:r>
    </w:p>
    <w:p>
      <w:r>
        <w:t>常见病的中医特色综合疗法  骨伤科病证 评论地址：https://www.jiaokey.com/book/detail/96060151.html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