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常见病的中医特色综合疗法  作用原理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常见病的中医特色综合疗法  作用原理 评论地址：https://www.jiaokey.com/book/detail/96060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