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小学生分类作文  五年级</w:t>
      </w:r>
    </w:p>
    <w:p>
      <w:r>
        <w:rPr>
          <w:rFonts w:ascii="宋体" w:hAnsi="宋体" w:eastAsia="宋体"/>
          <w:sz w:val="24"/>
        </w:rPr>
        <w:t>汤素兰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7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87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7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小学生分类作文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教材、课本、学生参考书</w:t>
            </w:r>
          </w:p>
        </w:tc>
      </w:tr>
    </w:tbl>
    <w:p/>
    <w:p>
      <w:pPr>
        <w:pStyle w:val="Heading1"/>
      </w:pPr>
      <w:r>
        <w:t>图书介绍</w:t>
      </w:r>
    </w:p>
    <w:p>
      <w:r>
        <w:t>特色零食：语文跳跳糖本书的语文跳跳糖是每个单元的味道的提炼，是富含作文技法的维生素。它引领你进入该单元的丰富世界。在这里你可以领略历史的沧桑、文化的经典、人生的哲理、名人的胸襟……语文跳跳糖在舌尖狂舞时，会有爆炸的感觉。它已经上下左右地跳动起来了，你还等什么呢7快来感受语文跳跳糖的欢乐吧！让你的灵感也蹦出来！特色饮料：知识奶茶知识奶茶总是散发着灵动的香气，因为这里有作文中提到的知识难点解析，有诗词歌赋的补充，有传说故事。搅拌在一起就是一杯最温暖的奶茶。将它捧在手里，那纯净而不带一丝杂味的感觉，一定会让你回味很久很久。特色赠品：好词玉米棒看，那是一颗颗好词语镶嵌在金黄的玉米棒中，令人垂涎三尺。当你学会咀嚼和吸收这些好词时，你的作文也会如同玉米棒一样，让人急于品尝！特色冰激凌：名言脆皮名言警句是巧克力的味道，甜甜的、浓郁的、丝丝入心的，它可以让我们变得聪明、更努力！如果你一口一口把它全部吃掉，你的智慧脑细胞一定会加速分裂成长。特色读物：四格漫画搞笑四格漫画让你的用餐气氛High到最高点。甲笑得脸红红的甚至青筋突出，乙笑得把饭喷得很高很远：丁笑得拍桌子，震得筷子和碗都在颤抖……吃东西的时候最好安静、安静！快别看四格漫画了。</w:t>
      </w:r>
    </w:p>
    <w:p/>
    <w:p>
      <w:r>
        <w:t>本书出售、求购地址：https://www.jiaokey.com/book/detail/96088780.html</w:t>
      </w:r>
    </w:p>
    <w:p>
      <w:r>
        <w:t>更多教材、课本、学生参考书图书推荐：https://www.jiaokey.com</w:t>
      </w:r>
    </w:p>
    <w:p>
      <w:r>
        <w:t>汤素兰 其他作品：https://www.jiaokey.com/tag/汤素兰.html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