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书名：静宁苹果文学作品丛书  花开千树</w:t>
      </w:r>
    </w:p>
    <w:p>
      <w:r>
        <w:t>作者：安甲丑著</w:t>
      </w:r>
    </w:p>
    <w:p>
      <w:r>
        <w:t>出版社：银川：宁夏人民教育出版社</w:t>
      </w:r>
    </w:p>
    <w:p>
      <w:r>
        <w:t>出版日期：2015.09</w:t>
      </w:r>
    </w:p>
    <w:p>
      <w:r>
        <w:t>总页数：352</w:t>
      </w:r>
    </w:p>
    <w:p>
      <w:r>
        <w:t>更多请访问教客网: www.jiaokey.com</w:t>
      </w:r>
    </w:p>
    <w:p>
      <w:r>
        <w:t>静宁苹果文学作品丛书  花开千树 评论地址：https://www.jiaokey.com/book/detail/96132948.html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