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书名：中等职业教育课程改革规划新教材  就业指导与创业教育</w:t>
      </w:r>
    </w:p>
    <w:p>
      <w:r>
        <w:t>作者：黎克进，肖丽荣主编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中等职业教育课程改革规划新教材  就业指导与创业教育 评论地址：https://www.jiaokey.com/book/detail/96137466.html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