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书名：小学STEM教育实践路径与方法  上海市世界外国语小学的探索</w:t>
      </w:r>
    </w:p>
    <w:p>
      <w:r>
        <w:t>作者：张悦颖，沈祖芸主编</w:t>
      </w:r>
    </w:p>
    <w:p>
      <w:r>
        <w:t>出版社：上海：上海科技教育出版社</w:t>
      </w:r>
    </w:p>
    <w:p>
      <w:r>
        <w:t>出版日期：2017.11</w:t>
      </w:r>
    </w:p>
    <w:p>
      <w:r>
        <w:t>总页数：139</w:t>
      </w:r>
    </w:p>
    <w:p>
      <w:r>
        <w:t>更多请访问教客网: www.jiaokey.com</w:t>
      </w:r>
    </w:p>
    <w:p>
      <w:r>
        <w:t>小学STEM教育实践路径与方法  上海市世界外国语小学的探索 评论地址：https://www.jiaokey.com/book/detail/96166417.html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