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书名：再现艺术  长三角美术馆论坛文集</w:t>
      </w:r>
    </w:p>
    <w:p>
      <w:r>
        <w:t>作者:朱刚主编；长三角美术馆协作机制编</w:t>
      </w:r>
    </w:p>
    <w:p>
      <w:r>
        <w:t>出版社:合肥：安徽美术出版社</w:t>
      </w:r>
    </w:p>
    <w:p>
      <w:r>
        <w:t>出版日期：2018.02</w:t>
      </w:r>
    </w:p>
    <w:p>
      <w:r>
        <w:t>总页数：143</w:t>
      </w:r>
    </w:p>
    <w:p>
      <w:r>
        <w:t>更多请访问教客网:www.jiaokey.com</w:t>
      </w:r>
    </w:p>
    <w:p>
      <w:r>
        <w:t>再现艺术  长三角美术馆论坛文集评论地址：https://www.jiaokey.com/book/detail/96175089.html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