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书名：20世纪上半叶中国美术史学理论与方法</w:t>
      </w:r>
    </w:p>
    <w:p>
      <w:r>
        <w:t>作者:曹贵著</w:t>
      </w:r>
    </w:p>
    <w:p>
      <w:r>
        <w:t>出版社:重庆：西南师范大学出版社</w:t>
      </w:r>
    </w:p>
    <w:p>
      <w:r>
        <w:t>出版日期：2018.01</w:t>
      </w:r>
    </w:p>
    <w:p>
      <w:r>
        <w:t>总页数：213</w:t>
      </w:r>
    </w:p>
    <w:p>
      <w:r>
        <w:t>更多请访问教客网:www.jiaokey.com</w:t>
      </w:r>
    </w:p>
    <w:p>
      <w:r>
        <w:t>20世纪上半叶中国美术史学理论与方法评论地址：https://www.jiaokey.com/book/detail/96180339.html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