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书名：渠县中学校史</w:t>
      </w:r>
    </w:p>
    <w:p>
      <w:r>
        <w:t>作者：《渠县中学校史，1917～2017》编委会编</w:t>
      </w:r>
    </w:p>
    <w:p>
      <w:r>
        <w:t>出版社：成都：四川大学出版社</w:t>
      </w:r>
    </w:p>
    <w:p>
      <w:r>
        <w:t>出版日期：2017.11</w:t>
      </w:r>
    </w:p>
    <w:p>
      <w:r>
        <w:t>总页数：374</w:t>
      </w:r>
    </w:p>
    <w:p>
      <w:r>
        <w:t>更多请访问教客网: www.jiaokey.com</w:t>
      </w:r>
    </w:p>
    <w:p>
      <w:r>
        <w:t>渠县中学校史 评论地址：https://www.jiaokey.com/book/detail/96202768.html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