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书名：唐诗书读</w:t>
      </w:r>
    </w:p>
    <w:p>
      <w:r>
        <w:t>作者：熊基权著</w:t>
      </w:r>
    </w:p>
    <w:p>
      <w:r>
        <w:t>出版社：石家庄:河北美术出版社,2018.09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唐诗书读 评论地址：https://www.jiaokey.com/book/detail/96214236.html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