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书名：中小学信息技术的迭代及应用</w:t>
      </w:r>
    </w:p>
    <w:p>
      <w:r>
        <w:t>作者：吕红军，李梅编著</w:t>
      </w:r>
    </w:p>
    <w:p>
      <w:r>
        <w:t>出版社：青岛：中国海洋大学出版社</w:t>
      </w:r>
    </w:p>
    <w:p>
      <w:r>
        <w:t>出版日期：2018.12</w:t>
      </w:r>
    </w:p>
    <w:p>
      <w:r>
        <w:t>总页数：195</w:t>
      </w:r>
    </w:p>
    <w:p>
      <w:r>
        <w:t>更多请访问教客网: www.jiaokey.com</w:t>
      </w:r>
    </w:p>
    <w:p>
      <w:r>
        <w:t>中小学信息技术的迭代及应用 评论地址：https://www.jiaokey.com/book/detail/96245075.html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