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书名：公立医院薪酬绩效研究的理论与实践</w:t>
      </w:r>
    </w:p>
    <w:p>
      <w:r>
        <w:t>作者:重庆市第九人民医院医院成本控制研究室</w:t>
      </w:r>
    </w:p>
    <w:p>
      <w:r>
        <w:t>出版社:重庆：西南师范大学出版社</w:t>
      </w:r>
    </w:p>
    <w:p>
      <w:r>
        <w:t>出版日期：2021.05</w:t>
      </w:r>
    </w:p>
    <w:p>
      <w:r>
        <w:t>总页数：120</w:t>
      </w:r>
    </w:p>
    <w:p>
      <w:r>
        <w:t>更多请访问教客网:www.jiaokey.com</w:t>
      </w:r>
    </w:p>
    <w:p>
      <w:r>
        <w:t>公立医院薪酬绩效研究的理论与实践评论地址：https://www.jiaokey.com/book/detail/96277892.html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