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中医基础与临床诊治实践</w:t>
      </w:r>
    </w:p>
    <w:p>
      <w:r>
        <w:rPr>
          <w:rFonts w:ascii="宋体" w:hAnsi="宋体" w:eastAsia="宋体"/>
          <w:sz w:val="24"/>
        </w:rPr>
        <w:t>周建军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中医基础与临床诊治实践</w:t>
            </w:r>
          </w:p>
        </w:tc>
      </w:tr>
      <w:tr>
        <w:tc>
          <w:tcPr>
            <w:tcW w:type="dxa" w:w="4320"/>
          </w:tcPr>
          <w:p>
            <w:r>
              <w:t>作者</w:t>
            </w:r>
          </w:p>
        </w:tc>
        <w:tc>
          <w:tcPr>
            <w:tcW w:type="dxa" w:w="4320"/>
          </w:tcPr>
          <w:p>
            <w:r>
              <w:t>周建军</w:t>
            </w:r>
          </w:p>
        </w:tc>
      </w:tr>
      <w:tr>
        <w:tc>
          <w:tcPr>
            <w:tcW w:type="dxa" w:w="4320"/>
          </w:tcPr>
          <w:p>
            <w:r>
              <w:t>出版社</w:t>
            </w:r>
          </w:p>
        </w:tc>
        <w:tc>
          <w:tcPr>
            <w:tcW w:type="dxa" w:w="4320"/>
          </w:tcPr>
          <w:p>
            <w:r>
              <w:t>南昌：江西科学技术出版社</w:t>
            </w:r>
          </w:p>
        </w:tc>
      </w:tr>
      <w:tr>
        <w:tc>
          <w:tcPr>
            <w:tcW w:type="dxa" w:w="4320"/>
          </w:tcPr>
          <w:p>
            <w:r>
              <w:t>ISBN</w:t>
            </w:r>
          </w:p>
        </w:tc>
        <w:tc>
          <w:tcPr>
            <w:tcW w:type="dxa" w:w="4320"/>
          </w:tcPr>
          <w:p>
            <w:r>
              <w:t>9787539073149</w:t>
            </w:r>
          </w:p>
        </w:tc>
      </w:tr>
      <w:tr>
        <w:tc>
          <w:tcPr>
            <w:tcW w:type="dxa" w:w="4320"/>
          </w:tcPr>
          <w:p>
            <w:r>
              <w:t>出版日期</w:t>
            </w:r>
          </w:p>
        </w:tc>
        <w:tc>
          <w:tcPr>
            <w:tcW w:type="dxa" w:w="4320"/>
          </w:tcPr>
          <w:p>
            <w:r>
              <w:t>2020-07-01</w:t>
            </w:r>
          </w:p>
        </w:tc>
      </w:tr>
      <w:tr>
        <w:tc>
          <w:tcPr>
            <w:tcW w:type="dxa" w:w="4320"/>
          </w:tcPr>
          <w:p>
            <w:r>
              <w:t>页数</w:t>
            </w:r>
          </w:p>
        </w:tc>
        <w:tc>
          <w:tcPr>
            <w:tcW w:type="dxa" w:w="4320"/>
          </w:tcPr>
          <w:p>
            <w:r>
              <w:t>145</w:t>
            </w:r>
          </w:p>
        </w:tc>
      </w:tr>
      <w:tr>
        <w:tc>
          <w:tcPr>
            <w:tcW w:type="dxa" w:w="4320"/>
          </w:tcPr>
          <w:p>
            <w:r>
              <w:t>价格</w:t>
            </w:r>
          </w:p>
        </w:tc>
        <w:tc>
          <w:tcPr>
            <w:tcW w:type="dxa" w:w="4320"/>
          </w:tcPr>
          <w:p>
            <w:r/>
          </w:p>
        </w:tc>
      </w:tr>
      <w:tr>
        <w:tc>
          <w:tcPr>
            <w:tcW w:type="dxa" w:w="4320"/>
          </w:tcPr>
          <w:p>
            <w:r>
              <w:t>关键词</w:t>
            </w:r>
          </w:p>
        </w:tc>
        <w:tc>
          <w:tcPr>
            <w:tcW w:type="dxa" w:w="4320"/>
          </w:tcPr>
          <w:p>
            <w:r>
              <w:t>中医诊断学；中医治疗学</w:t>
            </w:r>
          </w:p>
        </w:tc>
      </w:tr>
      <w:tr>
        <w:tc>
          <w:tcPr>
            <w:tcW w:type="dxa" w:w="4320"/>
          </w:tcPr>
          <w:p>
            <w:r>
              <w:t>分类</w:t>
            </w:r>
          </w:p>
        </w:tc>
        <w:tc>
          <w:tcPr>
            <w:tcW w:type="dxa" w:w="4320"/>
          </w:tcPr>
          <w:p>
            <w:r>
              <w:t>中医临床学</w:t>
            </w:r>
          </w:p>
        </w:tc>
      </w:tr>
    </w:tbl>
    <w:p/>
    <w:p>
      <w:pPr>
        <w:pStyle w:val="Heading1"/>
      </w:pPr>
      <w:r>
        <w:t>图书介绍</w:t>
      </w:r>
    </w:p>
    <w:p>
      <w:r>
        <w:t>中医凝聚了数千年来中国劳动人民与疾病作斗争的丰富经验，有独特的健康智慧，完善的理论体系及丰富有效的治疗方法。本书系统地介绍了辩证、诊断等中医临床基础理论，又分别对心、肝、脾胃、肺、肾等各个脏腑临床常见病的中医诊疗方法和传统疗法进行了深入介绍。涉及感冒、咳嗽、头痛、反胃、癃闭、水肿等多种常见病、多见病。全书内容新颖，丰富详实，通俗易懂，实用性强，与临床联系紧密。适合中医临床医务人员及相关高校中医相关专业学生学习阅读。</w:t>
      </w:r>
    </w:p>
    <w:p/>
    <w:p>
      <w:r>
        <w:t>本书出售、求购地址：https://www.jiaokey.com/book/detail/96307385.html</w:t>
      </w:r>
    </w:p>
    <w:p>
      <w:r>
        <w:t>更多中医临床学图书推荐：https://www.jiaokey.com</w:t>
      </w:r>
    </w:p>
    <w:p>
      <w:r>
        <w:t>周建军 其他作品：https://www.jiaokey.com/tag/周建军.html</w:t>
      </w:r>
    </w:p>
    <w:p>
      <w:r>
        <w:t>南昌：江西科学技术出版社 出版图书：https://www.jiaokey.com/tag/南昌：江西科学技术出版社.html</w:t>
      </w:r>
    </w:p>
    <w:p>
      <w:r>
        <w:t>关键词搜索：https://www.jiaokey.com/tag/中医诊断学；中医治疗学.html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