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书名：江西禅宗名刹文化研究</w:t>
      </w:r>
    </w:p>
    <w:p>
      <w:r>
        <w:t>作者：王德保主编；严思远，谭雅琴，李凤立，熊超编写</w:t>
      </w:r>
    </w:p>
    <w:p>
      <w:r>
        <w:t>出版社：南昌：江西人民出版社</w:t>
      </w:r>
    </w:p>
    <w:p>
      <w:r>
        <w:t>出版日期：2016.08</w:t>
      </w:r>
    </w:p>
    <w:p>
      <w:r>
        <w:t>总页数：304</w:t>
      </w:r>
    </w:p>
    <w:p>
      <w:r>
        <w:t>更多请访问教客网: www.jiaokey.com</w:t>
      </w:r>
    </w:p>
    <w:p>
      <w:r>
        <w:t>江西禅宗名刹文化研究 评论地址：https://www.jiaokey.com/book/detail/96327540.html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