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初心不惑，使命圆梦</w:t>
      </w:r>
    </w:p>
    <w:p>
      <w:r>
        <w:rPr>
          <w:rFonts w:ascii="宋体" w:hAnsi="宋体" w:eastAsia="宋体"/>
          <w:sz w:val="24"/>
        </w:rPr>
        <w:t>嘉兴市规划设计研究院有限公司编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初心不惑，使命圆梦</w:t>
            </w:r>
          </w:p>
        </w:tc>
      </w:tr>
      <w:tr>
        <w:tc>
          <w:tcPr>
            <w:tcW w:type="dxa" w:w="4320"/>
          </w:tcPr>
          <w:p>
            <w:r>
              <w:t>作者</w:t>
            </w:r>
          </w:p>
        </w:tc>
        <w:tc>
          <w:tcPr>
            <w:tcW w:type="dxa" w:w="4320"/>
          </w:tcPr>
          <w:p>
            <w:r>
              <w:t>嘉兴市规划设计研究院有限公司编</w:t>
            </w:r>
          </w:p>
        </w:tc>
      </w:tr>
      <w:tr>
        <w:tc>
          <w:tcPr>
            <w:tcW w:type="dxa" w:w="4320"/>
          </w:tcPr>
          <w:p>
            <w:r>
              <w:t>出版社</w:t>
            </w:r>
          </w:p>
        </w:tc>
        <w:tc>
          <w:tcPr>
            <w:tcW w:type="dxa" w:w="4320"/>
          </w:tcPr>
          <w:p>
            <w:r/>
          </w:p>
        </w:tc>
      </w:tr>
      <w:tr>
        <w:tc>
          <w:tcPr>
            <w:tcW w:type="dxa" w:w="4320"/>
          </w:tcPr>
          <w:p>
            <w:r>
              <w:t>ISBN</w:t>
            </w:r>
          </w:p>
        </w:tc>
        <w:tc>
          <w:tcPr>
            <w:tcW w:type="dxa" w:w="4320"/>
          </w:tcPr>
          <w:p>
            <w:r>
              <w:t>978-7-308-20619-8</w:t>
            </w:r>
          </w:p>
        </w:tc>
      </w:tr>
      <w:tr>
        <w:tc>
          <w:tcPr>
            <w:tcW w:type="dxa" w:w="4320"/>
          </w:tcPr>
          <w:p>
            <w:r>
              <w:t>出版日期</w:t>
            </w:r>
          </w:p>
        </w:tc>
        <w:tc>
          <w:tcPr>
            <w:tcW w:type="dxa" w:w="4320"/>
          </w:tcPr>
          <w:p>
            <w:r>
              <w:t>2020-10-01</w:t>
            </w:r>
          </w:p>
        </w:tc>
      </w:tr>
      <w:tr>
        <w:tc>
          <w:tcPr>
            <w:tcW w:type="dxa" w:w="4320"/>
          </w:tcPr>
          <w:p>
            <w:r>
              <w:t>页数</w:t>
            </w:r>
          </w:p>
        </w:tc>
        <w:tc>
          <w:tcPr>
            <w:tcW w:type="dxa" w:w="4320"/>
          </w:tcPr>
          <w:p>
            <w:r>
              <w:t>359</w:t>
            </w:r>
          </w:p>
        </w:tc>
      </w:tr>
      <w:tr>
        <w:tc>
          <w:tcPr>
            <w:tcW w:type="dxa" w:w="4320"/>
          </w:tcPr>
          <w:p>
            <w:r>
              <w:t>价格</w:t>
            </w:r>
          </w:p>
        </w:tc>
        <w:tc>
          <w:tcPr>
            <w:tcW w:type="dxa" w:w="4320"/>
          </w:tcPr>
          <w:p>
            <w:r>
              <w:t>188.00</w:t>
            </w:r>
          </w:p>
        </w:tc>
      </w:tr>
      <w:tr>
        <w:tc>
          <w:tcPr>
            <w:tcW w:type="dxa" w:w="4320"/>
          </w:tcPr>
          <w:p>
            <w:r>
              <w:t>关键词</w:t>
            </w:r>
          </w:p>
        </w:tc>
        <w:tc>
          <w:tcPr>
            <w:tcW w:type="dxa" w:w="4320"/>
          </w:tcPr>
          <w:p>
            <w:r>
              <w:t>城市规划-建筑设计</w:t>
            </w:r>
          </w:p>
        </w:tc>
      </w:tr>
      <w:tr>
        <w:tc>
          <w:tcPr>
            <w:tcW w:type="dxa" w:w="4320"/>
          </w:tcPr>
          <w:p>
            <w:r>
              <w:t>分类</w:t>
            </w:r>
          </w:p>
        </w:tc>
        <w:tc>
          <w:tcPr>
            <w:tcW w:type="dxa" w:w="4320"/>
          </w:tcPr>
          <w:p>
            <w:r/>
          </w:p>
        </w:tc>
      </w:tr>
    </w:tbl>
    <w:p/>
    <w:p>
      <w:pPr>
        <w:pStyle w:val="Heading1"/>
      </w:pPr>
      <w:r>
        <w:t>图书介绍</w:t>
      </w:r>
    </w:p>
    <w:p>
      <w:r>
        <w:t>书稿回顾了嘉兴市规划设计研究院成立40年来的成就，第一部分展示了员工的优秀论文成果，内含院刊创立至今的经典论文及外部期刊发布的论文等，展现了设计院员工扎实的理论基础；第二部分以图文并茂的形式和生动的实践案例展现了公司荣获优秀项目和具有里程碑...</w:t>
      </w:r>
    </w:p>
    <w:p/>
    <w:p>
      <w:r>
        <w:t>本书出售、求购地址：https://www.jiaokey.com/book/detail/96329482.html</w:t>
      </w:r>
    </w:p>
    <w:p>
      <w:r>
        <w:t>更多相关图书推荐：https://www.jiaokey.com</w:t>
      </w:r>
    </w:p>
    <w:p>
      <w:r>
        <w:t>嘉兴市规划设计研究院有限公司编 其他作品：https://www.jiaokey.com/tag/嘉兴市规划设计研究院有限公司编.html</w:t>
      </w:r>
    </w:p>
    <w:p>
      <w:r>
        <w:t>关键词搜索：https://www.jiaokey.com/tag/城市规划-建筑设计.html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