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活页式高等职业教育土建类十四五系列教材  建筑工程测量</w:t>
      </w:r>
    </w:p>
    <w:p>
      <w:r>
        <w:rPr>
          <w:rFonts w:ascii="宋体" w:hAnsi="宋体" w:eastAsia="宋体"/>
          <w:sz w:val="24"/>
        </w:rPr>
        <w:t>陈锋,文学,雷朋涛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活页式高等职业教育土建类十四五系列教材  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陈锋,文学,雷朋涛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9787568095488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建筑工程测量及制图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黄冈职业技术学院、湖北城市建设职业技术学院、甘肃工业职业技术学院与中国铁路设计集团有限公司、中国电力工程顾问集团中南电力设计院有限公司、武汉久违空间信息技术有限公司校企合作编写。本书从培养应用型人才的目标出发，岗课赛证融通，教学内容全面对接测量技能大赛和“1+X”证书试点。本书共分为14个学习情境，包括测量基础知识、水准测量、角度测量、距离测量与直线定向、测量误差的基本知识、全站仪及GNSS测量原理、小区域控制测量、地形图的测绘与应用、施工测量的基本工作、施工控制测量、民用建筑施工测量、工业建筑施工测量、道路工程测量、建筑物变形观测和竣工总平面图测绘等内容。为了方便教学，本书还配有电子课件等资料，任课教师可以发邮件至husttujian@163.com索取。本书可作为高职高专土建类专业测量相关课程的教材，也可作为教师和相关工程技术人员学习测量使用技术的参考书。</w:t>
      </w:r>
    </w:p>
    <w:p/>
    <w:p>
      <w:r>
        <w:t>本书出售、求购地址：https://www.jiaokey.com/book/detail/96342359.html</w:t>
      </w:r>
    </w:p>
    <w:p>
      <w:r>
        <w:t>更多建筑工程测量及制图图书推荐：https://www.jiaokey.com</w:t>
      </w:r>
    </w:p>
    <w:p>
      <w:r>
        <w:t>陈锋,文学,雷朋涛 其他作品：https://www.jiaokey.com/tag/陈锋,文学,雷朋涛.html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关键词搜索：https://www.jiaokey.com/tag/活页式高等职业教育土建类十四五系列教材  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