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书名：商业银行担保管理实务全指引  一本书讲透银行行业规范与民事担保规则</w:t>
      </w:r>
    </w:p>
    <w:p>
      <w:r>
        <w:t>作者：魏大勇编著</w:t>
      </w:r>
    </w:p>
    <w:p>
      <w:r>
        <w:t>出版社：中国法治出版社</w:t>
      </w:r>
    </w:p>
    <w:p>
      <w:r>
        <w:t>出版日期：2024.10</w:t>
      </w:r>
    </w:p>
    <w:p>
      <w:r>
        <w:t>总页数：533</w:t>
      </w:r>
    </w:p>
    <w:p>
      <w:r>
        <w:t>更多请访问教客网: www.jiaokey.com</w:t>
      </w:r>
    </w:p>
    <w:p>
      <w:r>
        <w:t>商业银行担保管理实务全指引  一本书讲透银行行业规范与民事担保规则 评论地址：https://www.jiaokey.com/book/detail/96361624.html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