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信息化环境下的课堂教学实效研究 基于交互式学习的视角</w:t>
      </w:r>
    </w:p>
    <w:p>
      <w:r>
        <w:rPr>
          <w:rFonts w:ascii="宋体" w:hAnsi="宋体" w:eastAsia="宋体"/>
          <w:sz w:val="24"/>
        </w:rPr>
        <w:t>石映辉，杨浩著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信息化环境下的课堂教学实效研究 基于交互式学习的视角</w:t>
            </w:r>
          </w:p>
        </w:tc>
      </w:tr>
      <w:tr>
        <w:tc>
          <w:tcPr>
            <w:tcW w:type="dxa" w:w="4320"/>
          </w:tcPr>
          <w:p>
            <w:r>
              <w:t>作者</w:t>
            </w:r>
          </w:p>
        </w:tc>
        <w:tc>
          <w:tcPr>
            <w:tcW w:type="dxa" w:w="4320"/>
          </w:tcPr>
          <w:p>
            <w:r>
              <w:t>石映辉，杨浩著</w:t>
            </w:r>
          </w:p>
        </w:tc>
      </w:tr>
      <w:tr>
        <w:tc>
          <w:tcPr>
            <w:tcW w:type="dxa" w:w="4320"/>
          </w:tcPr>
          <w:p>
            <w:r>
              <w:t>出版社</w:t>
            </w:r>
          </w:p>
        </w:tc>
        <w:tc>
          <w:tcPr>
            <w:tcW w:type="dxa" w:w="4320"/>
          </w:tcPr>
          <w:p>
            <w:r/>
          </w:p>
        </w:tc>
      </w:tr>
      <w:tr>
        <w:tc>
          <w:tcPr>
            <w:tcW w:type="dxa" w:w="4320"/>
          </w:tcPr>
          <w:p>
            <w:r>
              <w:t>ISBN</w:t>
            </w:r>
          </w:p>
        </w:tc>
        <w:tc>
          <w:tcPr>
            <w:tcW w:type="dxa" w:w="4320"/>
          </w:tcPr>
          <w:p>
            <w:r>
              <w:t>978-7-5769-0325-6</w:t>
            </w:r>
          </w:p>
        </w:tc>
      </w:tr>
      <w:tr>
        <w:tc>
          <w:tcPr>
            <w:tcW w:type="dxa" w:w="4320"/>
          </w:tcPr>
          <w:p>
            <w:r>
              <w:t>出版日期</w:t>
            </w:r>
          </w:p>
        </w:tc>
        <w:tc>
          <w:tcPr>
            <w:tcW w:type="dxa" w:w="4320"/>
          </w:tcPr>
          <w:p>
            <w:r>
              <w:t>2023-11-01</w:t>
            </w:r>
          </w:p>
        </w:tc>
      </w:tr>
      <w:tr>
        <w:tc>
          <w:tcPr>
            <w:tcW w:type="dxa" w:w="4320"/>
          </w:tcPr>
          <w:p>
            <w:r>
              <w:t>页数</w:t>
            </w:r>
          </w:p>
        </w:tc>
        <w:tc>
          <w:tcPr>
            <w:tcW w:type="dxa" w:w="4320"/>
          </w:tcPr>
          <w:p>
            <w:r>
              <w:t>262</w:t>
            </w:r>
          </w:p>
        </w:tc>
      </w:tr>
      <w:tr>
        <w:tc>
          <w:tcPr>
            <w:tcW w:type="dxa" w:w="4320"/>
          </w:tcPr>
          <w:p>
            <w:r>
              <w:t>价格</w:t>
            </w:r>
          </w:p>
        </w:tc>
        <w:tc>
          <w:tcPr>
            <w:tcW w:type="dxa" w:w="4320"/>
          </w:tcPr>
          <w:p>
            <w:r/>
          </w:p>
        </w:tc>
      </w:tr>
      <w:tr>
        <w:tc>
          <w:tcPr>
            <w:tcW w:type="dxa" w:w="4320"/>
          </w:tcPr>
          <w:p>
            <w:r>
              <w:t>关键词</w:t>
            </w:r>
          </w:p>
        </w:tc>
        <w:tc>
          <w:tcPr>
            <w:tcW w:type="dxa" w:w="4320"/>
          </w:tcPr>
          <w:p>
            <w:r>
              <w:t>信息技术</w:t>
            </w:r>
          </w:p>
        </w:tc>
      </w:tr>
      <w:tr>
        <w:tc>
          <w:tcPr>
            <w:tcW w:type="dxa" w:w="4320"/>
          </w:tcPr>
          <w:p>
            <w:r>
              <w:t>分类</w:t>
            </w:r>
          </w:p>
        </w:tc>
        <w:tc>
          <w:tcPr>
            <w:tcW w:type="dxa" w:w="4320"/>
          </w:tcPr>
          <w:p>
            <w:r/>
          </w:p>
        </w:tc>
      </w:tr>
    </w:tbl>
    <w:p/>
    <w:p>
      <w:pPr>
        <w:pStyle w:val="Heading1"/>
      </w:pPr>
      <w:r>
        <w:t>图书介绍</w:t>
      </w:r>
    </w:p>
    <w:p>
      <w:r>
        <w:t>本书系统梳理了交互式学习的概念内涵、相关理论、分类模式及发展历程，对基于电子白板的交互式学习研究现状、学习模式与特性进行了分析，通过实证研究深入探讨了基于电子白板的交互式学习影响因素，从国家层面、区域与学校管理层面、教师层面、学生层面和生产商层面提出了基于电子白板的交互式学习的策略与建议，归纳分析了基于信息技术的其他类型的交互式学习。</w:t>
      </w:r>
    </w:p>
    <w:p/>
    <w:p>
      <w:r>
        <w:t>本书出售、求购地址：https://www.jiaokey.com/book/detail/96367155.html</w:t>
      </w:r>
    </w:p>
    <w:p>
      <w:r>
        <w:t>更多相关图书推荐：https://www.jiaokey.com</w:t>
      </w:r>
    </w:p>
    <w:p>
      <w:r>
        <w:t>石映辉，杨浩著 其他作品：https://www.jiaokey.com/tag/石映辉，杨浩著.html</w:t>
      </w:r>
    </w:p>
    <w:p>
      <w:r>
        <w:t>关键词搜索：https://www.jiaokey.com/tag/信息技术.html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