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书名：党内监督制度建设的历史发展与现实推进研究</w:t>
      </w:r>
    </w:p>
    <w:p>
      <w:r>
        <w:t>作者：刘俊霞</w:t>
      </w:r>
    </w:p>
    <w:p>
      <w:r>
        <w:t>出版社：北京：人民日报出版社</w:t>
      </w:r>
    </w:p>
    <w:p>
      <w:r>
        <w:t>出版日期：2025.01</w:t>
      </w:r>
    </w:p>
    <w:p>
      <w:r>
        <w:t>总页数：252</w:t>
      </w:r>
    </w:p>
    <w:p>
      <w:r>
        <w:t>更多请访问教客网: www.jiaokey.com</w:t>
      </w:r>
    </w:p>
    <w:p>
      <w:r>
        <w:t>党内监督制度建设的历史发展与现实推进研究 评论地址：https://www.jiaokey.com/book/detail/96369655.html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