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书名：中国少儿运动史上的一面旗帜</w:t>
      </w:r>
    </w:p>
    <w:p>
      <w:r>
        <w:t>作者：江苏省政协文化文史和学习委，政协淮安市委员会</w:t>
      </w:r>
    </w:p>
    <w:p>
      <w:r>
        <w:t>出版社：江苏凤凰文艺出版社</w:t>
      </w:r>
    </w:p>
    <w:p>
      <w:r>
        <w:t>出版日期：2023.12</w:t>
      </w:r>
    </w:p>
    <w:p>
      <w:r>
        <w:t>总页数：321</w:t>
      </w:r>
    </w:p>
    <w:p>
      <w:r>
        <w:t>更多请访问教客网: www.jiaokey.com</w:t>
      </w:r>
    </w:p>
    <w:p>
      <w:r>
        <w:t>中国少儿运动史上的一面旗帜 评论地址：https://www.jiaokey.com/book/detail/96370300.html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