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马克思主义基础理论与实践创新研究  2024卷</w:t>
      </w:r>
    </w:p>
    <w:p>
      <w:r>
        <w:rPr>
          <w:rFonts w:ascii="宋体" w:hAnsi="宋体" w:eastAsia="宋体"/>
          <w:sz w:val="24"/>
        </w:rPr>
        <w:t>长江大学马克思主义学院,长江大学廉洁建设研究中心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马克思主义基础理论与实践创新研究  2024卷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长江大学马克思主义学院,长江大学廉洁建设研究中心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9787216108720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马克思主义的学习和研究</w:t>
            </w:r>
          </w:p>
        </w:tc>
      </w:tr>
    </w:tbl>
    <w:p/>
    <w:p>
      <w:r>
        <w:t>本书出售、求购地址：https://www.jiaokey.com/book/detail/96371989.html</w:t>
      </w:r>
    </w:p>
    <w:p>
      <w:r>
        <w:t>更多马克思主义的学习和研究图书推荐：https://www.jiaokey.com</w:t>
      </w:r>
    </w:p>
    <w:p>
      <w:r>
        <w:t>长江大学马克思主义学院,长江大学廉洁建设研究中心 其他作品：https://www.jiaokey.com/tag/长江大学马克思主义学院,长江大学廉洁建设研究中心.html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关键词搜索：https://www.jiaokey.com/tag/马克思主义基础理论与实践创新研究  2024卷.html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