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亲属关系是什么，不是什么</w:t>
      </w:r>
    </w:p>
    <w:p>
      <w:r>
        <w:rPr>
          <w:rFonts w:ascii="宋体" w:hAnsi="宋体" w:eastAsia="宋体"/>
          <w:sz w:val="24"/>
        </w:rPr>
        <w:t>马歇尔·萨林斯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亲属关系是什么，不是什么</w:t>
            </w:r>
          </w:p>
        </w:tc>
      </w:tr>
      <w:tr>
        <w:tc>
          <w:tcPr>
            <w:tcW w:type="dxa" w:w="4320"/>
          </w:tcPr>
          <w:p>
            <w:r>
              <w:t>作者</w:t>
            </w:r>
          </w:p>
        </w:tc>
        <w:tc>
          <w:tcPr>
            <w:tcW w:type="dxa" w:w="4320"/>
          </w:tcPr>
          <w:p>
            <w:r>
              <w:t>马歇尔·萨林斯</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p>
        </w:tc>
      </w:tr>
      <w:tr>
        <w:tc>
          <w:tcPr>
            <w:tcW w:type="dxa" w:w="4320"/>
          </w:tcPr>
          <w:p>
            <w:r>
              <w:t>页数</w:t>
            </w:r>
          </w:p>
        </w:tc>
        <w:tc>
          <w:tcPr>
            <w:tcW w:type="dxa" w:w="4320"/>
          </w:tcPr>
          <w:p>
            <w:r>
              <w:t>119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人类学</w:t>
            </w:r>
          </w:p>
        </w:tc>
      </w:tr>
    </w:tbl>
    <w:p/>
    <w:p>
      <w:pPr>
        <w:pStyle w:val="Heading1"/>
      </w:pPr>
      <w:r>
        <w:t>图书介绍</w:t>
      </w:r>
    </w:p>
    <w:p>
      <w:r>
        <w:t>《亲属关系是什么，不是什么》作者是美国著名人类学家马歇尔·萨林斯，中文名字是司马少林。作者出生于美国犹太人家庭，先后在密歇根大学和哥伦比亚大学受教育，从博士论文研究开始，他对非西方世界产生兴趣，并专门研究过太平洋岛屿的土著文化，进而反思西方世界各种观念的缺失。1956年至1973年执教于密歇根大学，1973年以来任芝加哥大学人类学教授。他的主要著作包括：《文化与实践理性》（1972）以及《历史之岛》（1985）等，这些著作对晚近西方人类学乃至整个社会科学领域都产生了较大的影响。</w:t>
      </w:r>
    </w:p>
    <w:p/>
    <w:p>
      <w:r>
        <w:t>本书出售、求购地址：https://www.jiaokey.com/book/detail/96374340.html</w:t>
      </w:r>
    </w:p>
    <w:p>
      <w:r>
        <w:t>更多人类学图书推荐：https://www.jiaokey.com</w:t>
      </w:r>
    </w:p>
    <w:p>
      <w:r>
        <w:t>马歇尔·萨林斯 其他作品：https://www.jiaokey.com/tag/马歇尔·萨林斯.html</w:t>
      </w:r>
    </w:p>
    <w:p>
      <w:r>
        <w:t>关键词搜索：https://www.jiaokey.com/tag/亲属关系是什么，不是什么.html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