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中传学者文库  在技术与人文之间  黄心渊团队学术文集</w:t>
      </w:r>
    </w:p>
    <w:p>
      <w:r>
        <w:rPr>
          <w:rFonts w:ascii="宋体" w:hAnsi="宋体" w:eastAsia="宋体"/>
          <w:sz w:val="24"/>
        </w:rPr>
        <w:t>黄心渊,柴剑平总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中传学者文库  在技术与人文之间  黄心渊团队学术文集</w:t>
            </w:r>
          </w:p>
        </w:tc>
      </w:tr>
      <w:tr>
        <w:tc>
          <w:tcPr>
            <w:tcW w:type="dxa" w:w="4320"/>
          </w:tcPr>
          <w:p>
            <w:r>
              <w:t>作者</w:t>
            </w:r>
          </w:p>
        </w:tc>
        <w:tc>
          <w:tcPr>
            <w:tcW w:type="dxa" w:w="4320"/>
          </w:tcPr>
          <w:p>
            <w:r>
              <w:t>黄心渊,柴剑平总</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9787565737725</w:t>
            </w:r>
          </w:p>
        </w:tc>
      </w:tr>
      <w:tr>
        <w:tc>
          <w:tcPr>
            <w:tcW w:type="dxa" w:w="4320"/>
          </w:tcPr>
          <w:p>
            <w:r>
              <w:t>出版日期</w:t>
            </w:r>
          </w:p>
        </w:tc>
        <w:tc>
          <w:tcPr>
            <w:tcW w:type="dxa" w:w="4320"/>
          </w:tcPr>
          <w:p>
            <w:r>
              <w:t>2024-08-01</w:t>
            </w:r>
          </w:p>
        </w:tc>
      </w:tr>
      <w:tr>
        <w:tc>
          <w:tcPr>
            <w:tcW w:type="dxa" w:w="4320"/>
          </w:tcPr>
          <w:p>
            <w:r>
              <w:t>页数</w:t>
            </w:r>
          </w:p>
        </w:tc>
        <w:tc>
          <w:tcPr>
            <w:tcW w:type="dxa" w:w="4320"/>
          </w:tcPr>
          <w:p>
            <w:r>
              <w:t>166</w:t>
            </w:r>
          </w:p>
        </w:tc>
      </w:tr>
      <w:tr>
        <w:tc>
          <w:tcPr>
            <w:tcW w:type="dxa" w:w="4320"/>
          </w:tcPr>
          <w:p>
            <w:r>
              <w:t>价格</w:t>
            </w:r>
          </w:p>
        </w:tc>
        <w:tc>
          <w:tcPr>
            <w:tcW w:type="dxa" w:w="4320"/>
          </w:tcPr>
          <w:p>
            <w:r/>
          </w:p>
        </w:tc>
      </w:tr>
      <w:tr>
        <w:tc>
          <w:tcPr>
            <w:tcW w:type="dxa" w:w="4320"/>
          </w:tcPr>
          <w:p>
            <w:r>
              <w:t>关键词</w:t>
            </w:r>
          </w:p>
        </w:tc>
        <w:tc>
          <w:tcPr>
            <w:tcW w:type="dxa" w:w="4320"/>
          </w:tcPr>
          <w:p>
            <w:r>
              <w:t>动画片-文集</w:t>
            </w:r>
          </w:p>
        </w:tc>
      </w:tr>
      <w:tr>
        <w:tc>
          <w:tcPr>
            <w:tcW w:type="dxa" w:w="4320"/>
          </w:tcPr>
          <w:p>
            <w:r>
              <w:t>分类</w:t>
            </w:r>
          </w:p>
        </w:tc>
        <w:tc>
          <w:tcPr>
            <w:tcW w:type="dxa" w:w="4320"/>
          </w:tcPr>
          <w:p>
            <w:r>
              <w:t>美术片</w:t>
            </w:r>
          </w:p>
        </w:tc>
      </w:tr>
    </w:tbl>
    <w:p/>
    <w:p>
      <w:pPr>
        <w:pStyle w:val="Heading1"/>
      </w:pPr>
      <w:r>
        <w:t>图书介绍</w:t>
      </w:r>
    </w:p>
    <w:p>
      <w:r>
        <w:t>本书集结了黄心渊教授与同事、团队、学生们多年以来的研究成果，是黄心渊教授从教33周年的重要学术总结。这些研究在数字技术领域与人文艺术视角之间找到了融合点和平衡点，深入讨论了各类常议常新的学术话题，对元宇宙、人工智能、虚拟现实、智能媒体、数字游戏、互动电影等都有所观照，并提供了丰富的洞见。</w:t>
      </w:r>
    </w:p>
    <w:p/>
    <w:p>
      <w:r>
        <w:t>本书出售、求购地址：https://www.jiaokey.com/book/detail/96377516.html</w:t>
      </w:r>
    </w:p>
    <w:p>
      <w:r>
        <w:t>更多美术片图书推荐：https://www.jiaokey.com</w:t>
      </w:r>
    </w:p>
    <w:p>
      <w:r>
        <w:t>黄心渊,柴剑平总 其他作品：https://www.jiaokey.com/tag/黄心渊,柴剑平总.html</w:t>
      </w:r>
    </w:p>
    <w:p>
      <w:r>
        <w:t>北京：中国传媒大学出版社 出版图书：https://www.jiaokey.com/tag/北京：中国传媒大学出版社.html</w:t>
      </w:r>
    </w:p>
    <w:p>
      <w:r>
        <w:t>关键词搜索：https://www.jiaokey.com/tag/动画片-文集.html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