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通用航空器维护基础  活页式</w:t>
      </w:r>
    </w:p>
    <w:p>
      <w:r>
        <w:rPr>
          <w:rFonts w:ascii="宋体" w:hAnsi="宋体" w:eastAsia="宋体"/>
          <w:sz w:val="24"/>
        </w:rPr>
        <w:t>杨经元,孔德贵,彭钊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通用航空器维护基础  活页式</w:t>
            </w:r>
          </w:p>
        </w:tc>
      </w:tr>
      <w:tr>
        <w:tc>
          <w:tcPr>
            <w:tcW w:type="dxa" w:w="4320"/>
          </w:tcPr>
          <w:p>
            <w:r>
              <w:t>作者</w:t>
            </w:r>
          </w:p>
        </w:tc>
        <w:tc>
          <w:tcPr>
            <w:tcW w:type="dxa" w:w="4320"/>
          </w:tcPr>
          <w:p>
            <w:r>
              <w:t>杨经元,孔德贵,彭钊</w:t>
            </w:r>
          </w:p>
        </w:tc>
      </w:tr>
      <w:tr>
        <w:tc>
          <w:tcPr>
            <w:tcW w:type="dxa" w:w="4320"/>
          </w:tcPr>
          <w:p>
            <w:r>
              <w:t>出版社</w:t>
            </w:r>
          </w:p>
        </w:tc>
        <w:tc>
          <w:tcPr>
            <w:tcW w:type="dxa" w:w="4320"/>
          </w:tcPr>
          <w:p>
            <w:r>
              <w:t>成都：西南交通大学出版社</w:t>
            </w:r>
          </w:p>
        </w:tc>
      </w:tr>
      <w:tr>
        <w:tc>
          <w:tcPr>
            <w:tcW w:type="dxa" w:w="4320"/>
          </w:tcPr>
          <w:p>
            <w:r>
              <w:t>ISBN</w:t>
            </w:r>
          </w:p>
        </w:tc>
        <w:tc>
          <w:tcPr>
            <w:tcW w:type="dxa" w:w="4320"/>
          </w:tcPr>
          <w:p>
            <w:r>
              <w:t>9787564395018</w:t>
            </w:r>
          </w:p>
        </w:tc>
      </w:tr>
      <w:tr>
        <w:tc>
          <w:tcPr>
            <w:tcW w:type="dxa" w:w="4320"/>
          </w:tcPr>
          <w:p>
            <w:r>
              <w:t>出版日期</w:t>
            </w:r>
          </w:p>
        </w:tc>
        <w:tc>
          <w:tcPr>
            <w:tcW w:type="dxa" w:w="4320"/>
          </w:tcPr>
          <w:p>
            <w:r>
              <w:t>2023-10-01</w:t>
            </w:r>
          </w:p>
        </w:tc>
      </w:tr>
      <w:tr>
        <w:tc>
          <w:tcPr>
            <w:tcW w:type="dxa" w:w="4320"/>
          </w:tcPr>
          <w:p>
            <w:r>
              <w:t>页数</w:t>
            </w:r>
          </w:p>
        </w:tc>
        <w:tc>
          <w:tcPr>
            <w:tcW w:type="dxa" w:w="4320"/>
          </w:tcPr>
          <w:p>
            <w:r/>
          </w:p>
        </w:tc>
      </w:tr>
      <w:tr>
        <w:tc>
          <w:tcPr>
            <w:tcW w:type="dxa" w:w="4320"/>
          </w:tcPr>
          <w:p>
            <w:r>
              <w:t>价格</w:t>
            </w:r>
          </w:p>
        </w:tc>
        <w:tc>
          <w:tcPr>
            <w:tcW w:type="dxa" w:w="4320"/>
          </w:tcPr>
          <w:p>
            <w:r/>
          </w:p>
        </w:tc>
      </w:tr>
      <w:tr>
        <w:tc>
          <w:tcPr>
            <w:tcW w:type="dxa" w:w="4320"/>
          </w:tcPr>
          <w:p>
            <w:r>
              <w:t>关键词</w:t>
            </w:r>
          </w:p>
        </w:tc>
        <w:tc>
          <w:tcPr>
            <w:tcW w:type="dxa" w:w="4320"/>
          </w:tcPr>
          <w:p>
            <w:r>
              <w:t>航空器-维修-高等职业教育-教材</w:t>
            </w:r>
          </w:p>
        </w:tc>
      </w:tr>
      <w:tr>
        <w:tc>
          <w:tcPr>
            <w:tcW w:type="dxa" w:w="4320"/>
          </w:tcPr>
          <w:p>
            <w:r>
              <w:t>分类</w:t>
            </w:r>
          </w:p>
        </w:tc>
        <w:tc>
          <w:tcPr>
            <w:tcW w:type="dxa" w:w="4320"/>
          </w:tcPr>
          <w:p>
            <w:r>
              <w:t>航空器的维护与修理</w:t>
            </w:r>
          </w:p>
        </w:tc>
      </w:tr>
    </w:tbl>
    <w:p/>
    <w:p>
      <w:pPr>
        <w:pStyle w:val="Heading1"/>
      </w:pPr>
      <w:r>
        <w:t>图书介绍</w:t>
      </w:r>
    </w:p>
    <w:p>
      <w:r>
        <w:t>本书是高职院校通用航空器维修专业课程配套教材。本书为以塞斯纳172固定翼飞机为示例，通过介绍通航飞机勤务和航线检查的部分内容，旨在培养学生规范地使用夹持工具、旋拧工具、敲击工具、尺寸测量工具、量规、电气仪表等常用工具、量具和仪表设备的能力；能够对典型的通用航空器部件进行拆装和测试；提高学生通用航空器航线、低级别定检维护工作的能力，并注重培养学生具有具有良好的安全意识和安全防护能力。在编写过程中，注重“实用、够用”为原则，以理论联系实际，强调定性描述航空器维修基础知识和实作培训大纲中要求掌握的基本知识点，着</w:t>
      </w:r>
    </w:p>
    <w:p/>
    <w:p>
      <w:r>
        <w:t>本书出售、求购地址：https://www.jiaokey.com/book/detail/96380117.html</w:t>
      </w:r>
    </w:p>
    <w:p>
      <w:r>
        <w:t>更多航空器的维护与修理图书推荐：https://www.jiaokey.com</w:t>
      </w:r>
    </w:p>
    <w:p>
      <w:r>
        <w:t>杨经元,孔德贵,彭钊 其他作品：https://www.jiaokey.com/tag/杨经元,孔德贵,彭钊.html</w:t>
      </w:r>
    </w:p>
    <w:p>
      <w:r>
        <w:t>成都：西南交通大学出版社 出版图书：https://www.jiaokey.com/tag/成都：西南交通大学出版社.html</w:t>
      </w:r>
    </w:p>
    <w:p>
      <w:r>
        <w:t>关键词搜索：https://www.jiaokey.com/tag/航空器-维修-高等职业教育-教材.html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